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50" w:line="520" w:lineRule="exact"/>
        <w:jc w:val="center"/>
        <w:textAlignment w:val="auto"/>
        <w:rPr>
          <w:rFonts w:hint="eastAsia" w:eastAsia="方正小标宋简体"/>
          <w:kern w:val="0"/>
          <w:sz w:val="36"/>
          <w:szCs w:val="36"/>
        </w:rPr>
      </w:pPr>
      <w:bookmarkStart w:id="1" w:name="_GoBack"/>
      <w:r>
        <w:rPr>
          <w:rFonts w:hint="eastAsia" w:eastAsia="方正小标宋简体"/>
          <w:kern w:val="0"/>
          <w:sz w:val="36"/>
          <w:szCs w:val="36"/>
        </w:rPr>
        <w:t>2022年全国计算机等级考试考试大纲目录</w:t>
      </w:r>
      <w:bookmarkEnd w:id="1"/>
    </w:p>
    <w:p>
      <w:pPr>
        <w:spacing w:afterLines="50" w:line="52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hint="eastAsia" w:eastAsia="方正小标宋简体"/>
          <w:kern w:val="0"/>
          <w:szCs w:val="32"/>
        </w:rPr>
        <w:t>（河海大学考点）</w:t>
      </w:r>
    </w:p>
    <w:tbl>
      <w:tblPr>
        <w:tblStyle w:val="2"/>
        <w:tblW w:w="8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课程及考试大纲名称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100"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一级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一级计算机基础及MS Office应用考试大纲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100"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二级C语言程序设计考试大纲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二级Java语言程序设计考试大纲</w:t>
            </w:r>
            <w:bookmarkStart w:id="0" w:name="OLE_LINK7"/>
            <w:r>
              <w:rPr>
                <w:rFonts w:hint="eastAsia" w:ascii="Times New Roman" w:hAnsi="Times New Roman"/>
                <w:sz w:val="21"/>
                <w:szCs w:val="21"/>
              </w:rPr>
              <w:t>（2022年版）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二级C++语言程序设计考试大纲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二级MS Office高级应用与设计考试大纲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二级Python语言程序设计考试大纲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三级网络技术考试大纲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三级数据库技术考试大纲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三级信息安全技术考试大纲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四级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四级操作系统原理考试大纲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四级计算机网络考试大纲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（2022年版）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四级数据库原理考试大纲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（2022年版）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OTM2NTU2Nzc2YTUzZTM0ZTEzM2I3OGQwMGMyZmYifQ=="/>
  </w:docVars>
  <w:rsids>
    <w:rsidRoot w:val="0AA44CD0"/>
    <w:rsid w:val="0AA4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2022-08-29T01:06:00Z</dcterms:created>
  <dc:creator>阿常</dc:creator>
  <cp:lastModifiedBy>阿常</cp:lastModifiedBy>
  <dcterms:modified xsi:type="dcterms:W3CDTF">2022-08-29T01:06:32Z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5DD3A98A500447A780A211F647E552B9</vt:lpwstr>
  </property>
</Properties>
</file>