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30"/>
          <w:lang w:val="en-US" w:eastAsia="zh-CN"/>
        </w:rPr>
      </w:pPr>
      <w:r>
        <w:rPr>
          <w:rFonts w:hint="eastAsia"/>
          <w:b w:val="0"/>
          <w:bCs w:val="0"/>
          <w:sz w:val="30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河海</w:t>
      </w:r>
      <w:r>
        <w:rPr>
          <w:rFonts w:hint="eastAsia"/>
          <w:b/>
          <w:bCs/>
          <w:sz w:val="32"/>
          <w:szCs w:val="32"/>
        </w:rPr>
        <w:t>大学</w:t>
      </w:r>
      <w:r>
        <w:rPr>
          <w:rFonts w:hint="eastAsia"/>
          <w:b/>
          <w:bCs/>
          <w:sz w:val="32"/>
          <w:szCs w:val="32"/>
          <w:lang w:val="en-US" w:eastAsia="zh-CN"/>
        </w:rPr>
        <w:t>博士学位论文延期申请报告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学院</w:t>
      </w:r>
      <w:r>
        <w:rPr>
          <w:rFonts w:hint="eastAsia"/>
          <w:b w:val="0"/>
          <w:bCs w:val="0"/>
          <w:sz w:val="24"/>
          <w:szCs w:val="24"/>
        </w:rPr>
        <w:t>：                          入学年月：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369"/>
        <w:gridCol w:w="2418"/>
        <w:gridCol w:w="5"/>
        <w:gridCol w:w="997"/>
        <w:gridCol w:w="636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7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  号</w:t>
            </w:r>
          </w:p>
        </w:tc>
        <w:tc>
          <w:tcPr>
            <w:tcW w:w="2787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ind w:firstLine="211" w:firstLineChars="100"/>
              <w:rPr>
                <w:rFonts w:hint="eastAsia"/>
                <w:b/>
              </w:rPr>
            </w:pPr>
          </w:p>
        </w:tc>
        <w:tc>
          <w:tcPr>
            <w:tcW w:w="1002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3554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7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学科</w:t>
            </w: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792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/>
                <w:b/>
                <w:bCs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</w:rPr>
              <w:t xml:space="preserve">导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师</w:t>
            </w:r>
          </w:p>
        </w:tc>
        <w:tc>
          <w:tcPr>
            <w:tcW w:w="3554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本次延期的延期次数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ind w:firstLine="422" w:firstLineChars="2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第</w:t>
            </w:r>
            <w:r>
              <w:rPr>
                <w:rFonts w:hint="eastAsia"/>
                <w:b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lang w:val="en-US" w:eastAsia="zh-CN"/>
              </w:rPr>
              <w:t>次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学位论文</w:t>
            </w:r>
          </w:p>
          <w:p>
            <w:pPr>
              <w:jc w:val="center"/>
              <w:rPr>
                <w:rFonts w:hint="eastAsia"/>
                <w:b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预期完成时间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/>
                <w:b/>
                <w:u w:val="single"/>
                <w:lang w:val="en-US" w:eastAsia="zh-CN"/>
              </w:rPr>
            </w:pPr>
            <w:r>
              <w:rPr>
                <w:rFonts w:hint="eastAsia"/>
                <w:b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lang w:val="en-US" w:eastAsia="zh-CN"/>
              </w:rPr>
              <w:t xml:space="preserve">年 </w:t>
            </w:r>
            <w:r>
              <w:rPr>
                <w:rFonts w:hint="eastAsia"/>
                <w:b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7" w:hRule="atLeast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学位论文进展情况</w:t>
            </w:r>
          </w:p>
        </w:tc>
        <w:tc>
          <w:tcPr>
            <w:tcW w:w="7343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 xml:space="preserve">博士学位论文延期申请报告撰写大纲： 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1.学位论文研究内容完成情况及阶段性成果； 2.学位论文延期的原因； 3.延期后的工作计划及预期完成时间，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具体到年月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。 4.影响学位论文工作进度的非学术性原因（事假、病假等及必要的证明材料）说明。 （本栏可加页）</w:t>
            </w: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168" w:firstLineChars="9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签名：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</w:trPr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指导教师</w:t>
            </w:r>
            <w:r>
              <w:rPr>
                <w:rFonts w:hint="eastAsia"/>
                <w:b/>
                <w:lang w:val="en-US" w:eastAsia="zh-CN"/>
              </w:rPr>
              <w:t>意见</w:t>
            </w:r>
          </w:p>
        </w:tc>
        <w:tc>
          <w:tcPr>
            <w:tcW w:w="7343" w:type="dxa"/>
            <w:gridSpan w:val="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导师意见（对博士生延期原因、学位论文进展情况、申请延期工作计划等进行审查，给出是否同意延期的具体意见）。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Times-Roman" w:hAnsi="Times-Roman" w:eastAsia="Times-Roman" w:cs="Times-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 是否同意延期：□同意    □不同意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-Roman" w:hAnsi="Times-Roman" w:eastAsia="Times-Roman" w:cs="Times-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 关于学位论文及其他非学术性原因说明（可以加页）</w:t>
            </w: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2168" w:firstLineChars="9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导师签名：   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</w:trPr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学院</w:t>
            </w:r>
          </w:p>
          <w:p>
            <w:pPr>
              <w:widowControl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（学部）</w:t>
            </w:r>
          </w:p>
          <w:p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意见</w:t>
            </w:r>
          </w:p>
        </w:tc>
        <w:tc>
          <w:tcPr>
            <w:tcW w:w="7343" w:type="dxa"/>
            <w:gridSpan w:val="6"/>
            <w:noWrap w:val="0"/>
            <w:vAlign w:val="center"/>
          </w:tcPr>
          <w:p>
            <w:pPr>
              <w:ind w:firstLine="2168" w:firstLineChars="900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2168" w:firstLineChars="900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2168" w:firstLineChars="900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2168" w:firstLineChars="900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ind w:firstLine="2168" w:firstLineChars="90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b/>
                <w:bCs/>
                <w:sz w:val="24"/>
              </w:rPr>
              <w:t>签名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盖章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4"/>
              </w:rPr>
              <w:t>：         时间：</w:t>
            </w:r>
          </w:p>
        </w:tc>
      </w:tr>
    </w:tbl>
    <w:p>
      <w:pPr>
        <w:rPr>
          <w:rFonts w:hint="default" w:eastAsia="楷体_GB2312"/>
          <w:lang w:val="en-US" w:eastAsia="zh-CN"/>
        </w:rPr>
      </w:pPr>
      <w:r>
        <w:rPr>
          <w:rFonts w:hint="eastAsia" w:ascii="楷体_GB2312" w:eastAsia="楷体_GB2312"/>
          <w:b/>
          <w:szCs w:val="21"/>
        </w:rPr>
        <w:t>注：</w:t>
      </w:r>
      <w:r>
        <w:rPr>
          <w:rFonts w:hint="eastAsia" w:ascii="楷体_GB2312" w:eastAsia="楷体_GB2312"/>
          <w:b/>
          <w:szCs w:val="21"/>
          <w:lang w:val="en-US" w:eastAsia="zh-CN"/>
        </w:rPr>
        <w:t>每次申请延期的时间不得超过一学年。请</w:t>
      </w:r>
      <w:r>
        <w:rPr>
          <w:rFonts w:hint="eastAsia" w:ascii="楷体_GB2312" w:eastAsia="楷体_GB2312"/>
          <w:b/>
          <w:szCs w:val="21"/>
        </w:rPr>
        <w:t>按规定时间提交</w:t>
      </w:r>
      <w:r>
        <w:rPr>
          <w:rFonts w:hint="eastAsia" w:ascii="楷体_GB2312" w:eastAsia="楷体_GB2312"/>
          <w:b/>
          <w:szCs w:val="21"/>
          <w:lang w:val="en-US" w:eastAsia="zh-CN"/>
        </w:rPr>
        <w:t>至学院</w:t>
      </w:r>
      <w:r>
        <w:rPr>
          <w:rFonts w:hint="eastAsia" w:ascii="楷体_GB2312" w:eastAsia="楷体_GB2312"/>
          <w:b/>
          <w:szCs w:val="21"/>
          <w:lang w:eastAsia="zh-CN"/>
        </w:rPr>
        <w:t>，</w:t>
      </w:r>
      <w:r>
        <w:rPr>
          <w:rFonts w:hint="eastAsia" w:ascii="楷体_GB2312" w:eastAsia="楷体_GB2312"/>
          <w:b/>
          <w:szCs w:val="21"/>
          <w:lang w:val="en-US" w:eastAsia="zh-CN"/>
        </w:rPr>
        <w:t>由学院审核后留存</w:t>
      </w:r>
      <w:r>
        <w:rPr>
          <w:rFonts w:hint="eastAsia" w:ascii="楷体_GB2312" w:eastAsia="楷体_GB2312"/>
          <w:b/>
          <w:szCs w:val="21"/>
        </w:rPr>
        <w:t>。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03FCC"/>
    <w:rsid w:val="062358FF"/>
    <w:rsid w:val="0ACB1296"/>
    <w:rsid w:val="0FD03FCC"/>
    <w:rsid w:val="0FDA0406"/>
    <w:rsid w:val="103530D8"/>
    <w:rsid w:val="14BD3FF4"/>
    <w:rsid w:val="231B0116"/>
    <w:rsid w:val="2A400561"/>
    <w:rsid w:val="3312772D"/>
    <w:rsid w:val="345C5995"/>
    <w:rsid w:val="3D76780C"/>
    <w:rsid w:val="3EBF7454"/>
    <w:rsid w:val="4A3F7954"/>
    <w:rsid w:val="4B652F4B"/>
    <w:rsid w:val="4EA84D85"/>
    <w:rsid w:val="50FC3D5D"/>
    <w:rsid w:val="56A25839"/>
    <w:rsid w:val="60890024"/>
    <w:rsid w:val="62C33760"/>
    <w:rsid w:val="63CA21DF"/>
    <w:rsid w:val="724B2825"/>
    <w:rsid w:val="736A6C1F"/>
    <w:rsid w:val="7A072F0E"/>
    <w:rsid w:val="7EF2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2020-09-03T09:37:00Z</dcterms:created>
  <dc:creator>dell</dc:creator>
  <cp:lastModifiedBy>dell</cp:lastModifiedBy>
  <cp:lastPrinted>2020-12-03T02:25:46Z</cp:lastPrinted>
  <dcterms:modified xsi:type="dcterms:W3CDTF">2020-12-03T02:26:26Z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