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30"/>
          <w:lang w:val="en-US" w:eastAsia="zh-CN"/>
        </w:rPr>
      </w:pPr>
      <w:r>
        <w:rPr>
          <w:rFonts w:hint="eastAsia"/>
          <w:b w:val="0"/>
          <w:bCs w:val="0"/>
          <w:sz w:val="30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河海</w:t>
      </w:r>
      <w:r>
        <w:rPr>
          <w:rFonts w:hint="eastAsia"/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  <w:lang w:val="en-US" w:eastAsia="zh-CN"/>
        </w:rPr>
        <w:t>博士研究生清退审核表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学院</w:t>
      </w:r>
      <w:r>
        <w:rPr>
          <w:rFonts w:hint="eastAsia"/>
          <w:b w:val="0"/>
          <w:bCs w:val="0"/>
          <w:sz w:val="24"/>
          <w:szCs w:val="24"/>
        </w:rPr>
        <w:t xml:space="preserve">：   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87"/>
        <w:gridCol w:w="5"/>
        <w:gridCol w:w="997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7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before="156" w:beforeLines="50" w:after="156" w:afterLines="50"/>
              <w:ind w:firstLine="211" w:firstLineChars="100"/>
              <w:rPr>
                <w:rFonts w:hint="eastAsia"/>
                <w:b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3554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7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</w:t>
            </w: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79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导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3554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6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清退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原因</w:t>
            </w:r>
          </w:p>
        </w:tc>
        <w:tc>
          <w:tcPr>
            <w:tcW w:w="734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该博士研究生因未按期完成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开题报告（   ）    中期考核（   ）   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 xml:space="preserve">  未按期毕业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    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依据《河海大学博士研究生分流管理规定》（河海校科教〔2020〕71号），</w:t>
            </w:r>
            <w:r>
              <w:rPr>
                <w:rFonts w:hint="default" w:ascii="宋体" w:hAnsi="宋体"/>
                <w:b w:val="0"/>
                <w:bCs w:val="0"/>
                <w:sz w:val="24"/>
                <w:szCs w:val="24"/>
                <w:lang w:eastAsia="zh-CN"/>
              </w:rPr>
              <w:t>学校将取消其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default" w:ascii="宋体" w:hAnsi="宋体"/>
                <w:b w:val="0"/>
                <w:bCs w:val="0"/>
                <w:sz w:val="24"/>
                <w:szCs w:val="24"/>
                <w:lang w:eastAsia="zh-CN"/>
              </w:rPr>
              <w:t>学籍。</w:t>
            </w:r>
          </w:p>
          <w:p>
            <w:pPr>
              <w:ind w:firstLine="2160" w:firstLineChars="900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1205" w:firstLineChars="500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研究生秘书审核并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签名：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指导教师</w:t>
            </w: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7343" w:type="dxa"/>
            <w:gridSpan w:val="4"/>
            <w:noWrap w:val="0"/>
            <w:vAlign w:val="top"/>
          </w:tcPr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导师签名：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</w:trPr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</w:p>
          <w:p>
            <w:pPr>
              <w:widowControl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（学部）</w:t>
            </w:r>
          </w:p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7343" w:type="dxa"/>
            <w:gridSpan w:val="4"/>
            <w:noWrap w:val="0"/>
            <w:vAlign w:val="center"/>
          </w:tcPr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2168" w:firstLineChars="90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b/>
                <w:bCs/>
                <w:sz w:val="24"/>
              </w:rPr>
              <w:t>签名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盖章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：         时间：</w:t>
            </w:r>
          </w:p>
        </w:tc>
      </w:tr>
    </w:tbl>
    <w:p>
      <w:pPr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szCs w:val="21"/>
          <w:lang w:val="en-US" w:eastAsia="zh-CN"/>
        </w:rPr>
        <w:t>本表由学院审核后留存</w:t>
      </w:r>
      <w:r>
        <w:rPr>
          <w:rFonts w:hint="eastAsia" w:ascii="楷体_GB2312" w:eastAsia="楷体_GB2312"/>
          <w:b/>
          <w:szCs w:val="21"/>
        </w:rPr>
        <w:t>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3FCC"/>
    <w:rsid w:val="02523791"/>
    <w:rsid w:val="062358FF"/>
    <w:rsid w:val="063A40B7"/>
    <w:rsid w:val="0ACB1296"/>
    <w:rsid w:val="0F0C069E"/>
    <w:rsid w:val="0FD03FCC"/>
    <w:rsid w:val="0FDA0406"/>
    <w:rsid w:val="103530D8"/>
    <w:rsid w:val="14BD3FF4"/>
    <w:rsid w:val="231B0116"/>
    <w:rsid w:val="2795777A"/>
    <w:rsid w:val="2A400561"/>
    <w:rsid w:val="3312772D"/>
    <w:rsid w:val="345C5995"/>
    <w:rsid w:val="347F6905"/>
    <w:rsid w:val="3C3D3DBF"/>
    <w:rsid w:val="3D76780C"/>
    <w:rsid w:val="3EBF7454"/>
    <w:rsid w:val="40E063E7"/>
    <w:rsid w:val="42AA405F"/>
    <w:rsid w:val="4A3F7954"/>
    <w:rsid w:val="4B652F4B"/>
    <w:rsid w:val="4EA84D85"/>
    <w:rsid w:val="50FC3D5D"/>
    <w:rsid w:val="582902D9"/>
    <w:rsid w:val="60890024"/>
    <w:rsid w:val="62C33760"/>
    <w:rsid w:val="63CA21DF"/>
    <w:rsid w:val="7239577A"/>
    <w:rsid w:val="724B2825"/>
    <w:rsid w:val="736A6C1F"/>
    <w:rsid w:val="7A072F0E"/>
    <w:rsid w:val="7EF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2020-09-03T09:37:00Z</dcterms:created>
  <dc:creator>dell</dc:creator>
  <cp:lastModifiedBy>dell</cp:lastModifiedBy>
  <cp:lastPrinted>2020-12-03T02:26:14Z</cp:lastPrinted>
  <dcterms:modified xsi:type="dcterms:W3CDTF">2020-12-03T02:26:21Z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