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rPr>
      </w:pPr>
      <w:r>
        <w:rPr>
          <w:rFonts w:hint="eastAsia"/>
          <w:b/>
          <w:sz w:val="44"/>
          <w:szCs w:val="44"/>
        </w:rPr>
        <w:t>关于启用新版学位授予信息</w:t>
      </w:r>
    </w:p>
    <w:p>
      <w:pPr>
        <w:jc w:val="center"/>
        <w:rPr>
          <w:rFonts w:ascii="Courier New" w:hAnsi="Courier New" w:cs="Courier New"/>
          <w:iCs/>
          <w:kern w:val="0"/>
          <w:sz w:val="32"/>
          <w:szCs w:val="32"/>
          <w:highlight w:val="white"/>
        </w:rPr>
      </w:pPr>
      <w:r>
        <w:rPr>
          <w:rFonts w:hint="eastAsia"/>
          <w:b/>
          <w:sz w:val="44"/>
          <w:szCs w:val="44"/>
        </w:rPr>
        <w:t>采集功能的通知</w:t>
      </w:r>
    </w:p>
    <w:p>
      <w:pPr>
        <w:autoSpaceDE w:val="0"/>
        <w:autoSpaceDN w:val="0"/>
        <w:adjustRightInd w:val="0"/>
        <w:jc w:val="left"/>
        <w:rPr>
          <w:rFonts w:cs="Courier New" w:asciiTheme="majorEastAsia" w:hAnsiTheme="majorEastAsia" w:eastAsiaTheme="majorEastAsia"/>
          <w:iCs/>
          <w:kern w:val="0"/>
          <w:sz w:val="32"/>
          <w:szCs w:val="32"/>
          <w:highlight w:val="white"/>
        </w:rPr>
      </w:pPr>
      <w:r>
        <w:rPr>
          <w:rFonts w:hint="eastAsia" w:cs="Courier New" w:asciiTheme="majorEastAsia" w:hAnsiTheme="majorEastAsia" w:eastAsiaTheme="majorEastAsia"/>
          <w:iCs/>
          <w:kern w:val="0"/>
          <w:sz w:val="32"/>
          <w:szCs w:val="32"/>
          <w:highlight w:val="white"/>
        </w:rPr>
        <w:t>各相关</w:t>
      </w:r>
      <w:r>
        <w:rPr>
          <w:rFonts w:hint="eastAsia" w:cs="Courier New" w:asciiTheme="majorEastAsia" w:hAnsiTheme="majorEastAsia" w:eastAsiaTheme="majorEastAsia"/>
          <w:iCs/>
          <w:kern w:val="0"/>
          <w:sz w:val="32"/>
          <w:szCs w:val="32"/>
          <w:highlight w:val="white"/>
          <w:lang w:eastAsia="zh-CN"/>
        </w:rPr>
        <w:t>人员</w:t>
      </w:r>
      <w:r>
        <w:rPr>
          <w:rFonts w:hint="eastAsia" w:cs="Courier New" w:asciiTheme="majorEastAsia" w:hAnsiTheme="majorEastAsia" w:eastAsiaTheme="majorEastAsia"/>
          <w:iCs/>
          <w:kern w:val="0"/>
          <w:sz w:val="32"/>
          <w:szCs w:val="32"/>
          <w:highlight w:val="white"/>
        </w:rPr>
        <w:t>：</w:t>
      </w:r>
    </w:p>
    <w:p>
      <w:pPr>
        <w:autoSpaceDE w:val="0"/>
        <w:autoSpaceDN w:val="0"/>
        <w:adjustRightInd w:val="0"/>
        <w:ind w:firstLine="566" w:firstLineChars="177"/>
        <w:jc w:val="left"/>
        <w:rPr>
          <w:rFonts w:cs="Courier New" w:asciiTheme="majorEastAsia" w:hAnsiTheme="majorEastAsia" w:eastAsiaTheme="majorEastAsia"/>
          <w:iCs/>
          <w:kern w:val="0"/>
          <w:sz w:val="32"/>
          <w:szCs w:val="32"/>
          <w:highlight w:val="white"/>
        </w:rPr>
      </w:pPr>
      <w:r>
        <w:rPr>
          <w:rFonts w:hint="eastAsia" w:cs="Courier New" w:asciiTheme="majorEastAsia" w:hAnsiTheme="majorEastAsia" w:eastAsiaTheme="majorEastAsia"/>
          <w:iCs/>
          <w:kern w:val="0"/>
          <w:sz w:val="32"/>
          <w:szCs w:val="32"/>
          <w:highlight w:val="white"/>
        </w:rPr>
        <w:t>新版学位授予单位信息采集功能系统于2018年</w:t>
      </w:r>
      <w:r>
        <w:rPr>
          <w:rFonts w:hint="eastAsia" w:cs="Courier New" w:asciiTheme="majorEastAsia" w:hAnsiTheme="majorEastAsia" w:eastAsiaTheme="majorEastAsia"/>
          <w:iCs/>
          <w:kern w:val="0"/>
          <w:sz w:val="32"/>
          <w:szCs w:val="32"/>
          <w:highlight w:val="white"/>
          <w:lang w:val="en-US" w:eastAsia="zh-CN"/>
        </w:rPr>
        <w:t>6</w:t>
      </w:r>
      <w:r>
        <w:rPr>
          <w:rFonts w:hint="eastAsia" w:cs="Courier New" w:asciiTheme="majorEastAsia" w:hAnsiTheme="majorEastAsia" w:eastAsiaTheme="majorEastAsia"/>
          <w:iCs/>
          <w:kern w:val="0"/>
          <w:sz w:val="32"/>
          <w:szCs w:val="32"/>
          <w:highlight w:val="white"/>
        </w:rPr>
        <w:t>月</w:t>
      </w:r>
      <w:r>
        <w:rPr>
          <w:rFonts w:hint="eastAsia" w:cs="Courier New" w:asciiTheme="majorEastAsia" w:hAnsiTheme="majorEastAsia" w:eastAsiaTheme="majorEastAsia"/>
          <w:iCs/>
          <w:kern w:val="0"/>
          <w:sz w:val="32"/>
          <w:szCs w:val="32"/>
          <w:highlight w:val="white"/>
          <w:lang w:val="en-US" w:eastAsia="zh-CN"/>
        </w:rPr>
        <w:t>4</w:t>
      </w:r>
      <w:r>
        <w:rPr>
          <w:rFonts w:hint="eastAsia" w:cs="Courier New" w:asciiTheme="majorEastAsia" w:hAnsiTheme="majorEastAsia" w:eastAsiaTheme="majorEastAsia"/>
          <w:iCs/>
          <w:kern w:val="0"/>
          <w:sz w:val="32"/>
          <w:szCs w:val="32"/>
          <w:highlight w:val="white"/>
        </w:rPr>
        <w:t>日上线使用，现将有关事项通知如下：</w:t>
      </w:r>
    </w:p>
    <w:p>
      <w:pPr>
        <w:autoSpaceDE w:val="0"/>
        <w:autoSpaceDN w:val="0"/>
        <w:adjustRightInd w:val="0"/>
        <w:ind w:firstLine="566" w:firstLineChars="177"/>
        <w:jc w:val="left"/>
        <w:rPr>
          <w:rFonts w:hint="eastAsia" w:cs="Courier New" w:asciiTheme="majorEastAsia" w:hAnsiTheme="majorEastAsia" w:eastAsiaTheme="majorEastAsia"/>
          <w:iCs/>
          <w:kern w:val="0"/>
          <w:sz w:val="32"/>
          <w:szCs w:val="32"/>
          <w:highlight w:val="white"/>
          <w:lang w:eastAsia="zh-CN"/>
        </w:rPr>
      </w:pPr>
      <w:r>
        <w:rPr>
          <w:rFonts w:hint="eastAsia" w:cs="Courier New" w:asciiTheme="majorEastAsia" w:hAnsiTheme="majorEastAsia" w:eastAsiaTheme="majorEastAsia"/>
          <w:iCs/>
          <w:kern w:val="0"/>
          <w:sz w:val="32"/>
          <w:szCs w:val="32"/>
          <w:highlight w:val="white"/>
          <w:lang w:val="en-US" w:eastAsia="zh-CN"/>
        </w:rPr>
        <w:t>1</w:t>
      </w:r>
      <w:r>
        <w:rPr>
          <w:rFonts w:hint="eastAsia" w:cs="Courier New" w:asciiTheme="majorEastAsia" w:hAnsiTheme="majorEastAsia" w:eastAsiaTheme="majorEastAsia"/>
          <w:iCs/>
          <w:kern w:val="0"/>
          <w:sz w:val="32"/>
          <w:szCs w:val="32"/>
          <w:highlight w:val="white"/>
        </w:rPr>
        <w:t>、</w:t>
      </w:r>
      <w:r>
        <w:rPr>
          <w:rFonts w:hint="eastAsia" w:cs="Courier New" w:asciiTheme="majorEastAsia" w:hAnsiTheme="majorEastAsia" w:eastAsiaTheme="majorEastAsia"/>
          <w:iCs/>
          <w:kern w:val="0"/>
          <w:sz w:val="32"/>
          <w:szCs w:val="32"/>
          <w:highlight w:val="white"/>
          <w:lang w:eastAsia="zh-CN"/>
        </w:rPr>
        <w:t>学生采集端口：https://xxnb.chinadegrees.cn/cdgdc/signIn?school=10294</w:t>
      </w:r>
    </w:p>
    <w:p>
      <w:pPr>
        <w:autoSpaceDE w:val="0"/>
        <w:autoSpaceDN w:val="0"/>
        <w:adjustRightInd w:val="0"/>
        <w:jc w:val="left"/>
        <w:rPr>
          <w:rFonts w:hint="eastAsia" w:cs="Courier New" w:asciiTheme="majorEastAsia" w:hAnsiTheme="majorEastAsia" w:eastAsiaTheme="majorEastAsia"/>
          <w:iCs/>
          <w:kern w:val="0"/>
          <w:sz w:val="32"/>
          <w:szCs w:val="32"/>
          <w:highlight w:val="white"/>
          <w:lang w:val="en-US" w:eastAsia="zh-CN"/>
        </w:rPr>
      </w:pPr>
      <w:r>
        <w:rPr>
          <w:rFonts w:hint="eastAsia" w:cs="Courier New" w:asciiTheme="majorEastAsia" w:hAnsiTheme="majorEastAsia" w:eastAsiaTheme="majorEastAsia"/>
          <w:iCs/>
          <w:kern w:val="0"/>
          <w:sz w:val="32"/>
          <w:szCs w:val="32"/>
          <w:highlight w:val="white"/>
          <w:lang w:val="en-US" w:eastAsia="zh-CN"/>
        </w:rPr>
        <w:t>（学生也可直接从研究生院网站学位信息上报的链接进入）</w:t>
      </w:r>
    </w:p>
    <w:p>
      <w:pPr>
        <w:autoSpaceDE w:val="0"/>
        <w:autoSpaceDN w:val="0"/>
        <w:adjustRightInd w:val="0"/>
        <w:ind w:firstLine="566" w:firstLineChars="177"/>
        <w:jc w:val="left"/>
        <w:rPr>
          <w:rFonts w:hint="eastAsia" w:cs="Courier New" w:asciiTheme="majorEastAsia" w:hAnsiTheme="majorEastAsia" w:eastAsiaTheme="majorEastAsia"/>
          <w:iCs/>
          <w:kern w:val="0"/>
          <w:sz w:val="32"/>
          <w:szCs w:val="32"/>
          <w:highlight w:val="white"/>
        </w:rPr>
      </w:pPr>
      <w:r>
        <w:rPr>
          <w:rFonts w:hint="eastAsia" w:cs="Courier New" w:asciiTheme="majorEastAsia" w:hAnsiTheme="majorEastAsia" w:eastAsiaTheme="majorEastAsia"/>
          <w:iCs/>
          <w:kern w:val="0"/>
          <w:sz w:val="32"/>
          <w:szCs w:val="32"/>
          <w:highlight w:val="white"/>
          <w:lang w:val="en-US" w:eastAsia="zh-CN"/>
        </w:rPr>
        <w:t>2、</w:t>
      </w:r>
      <w:r>
        <w:rPr>
          <w:rFonts w:hint="eastAsia" w:cs="Courier New" w:asciiTheme="majorEastAsia" w:hAnsiTheme="majorEastAsia" w:eastAsiaTheme="majorEastAsia"/>
          <w:iCs/>
          <w:kern w:val="0"/>
          <w:sz w:val="32"/>
          <w:szCs w:val="32"/>
          <w:highlight w:val="white"/>
        </w:rPr>
        <w:t>学生</w:t>
      </w:r>
      <w:r>
        <w:rPr>
          <w:rFonts w:hint="eastAsia" w:cs="Courier New" w:asciiTheme="majorEastAsia" w:hAnsiTheme="majorEastAsia" w:eastAsiaTheme="majorEastAsia"/>
          <w:iCs/>
          <w:kern w:val="0"/>
          <w:sz w:val="32"/>
          <w:szCs w:val="32"/>
          <w:highlight w:val="white"/>
          <w:lang w:eastAsia="zh-CN"/>
        </w:rPr>
        <w:t>用户名为学号，</w:t>
      </w:r>
      <w:r>
        <w:rPr>
          <w:rFonts w:hint="eastAsia" w:cs="Courier New" w:asciiTheme="majorEastAsia" w:hAnsiTheme="majorEastAsia" w:eastAsiaTheme="majorEastAsia"/>
          <w:iCs/>
          <w:kern w:val="0"/>
          <w:sz w:val="32"/>
          <w:szCs w:val="32"/>
          <w:highlight w:val="white"/>
        </w:rPr>
        <w:t>初始密</w:t>
      </w:r>
      <w:r>
        <w:rPr>
          <w:rFonts w:hint="eastAsia" w:cs="Courier New" w:asciiTheme="majorEastAsia" w:hAnsiTheme="majorEastAsia" w:eastAsiaTheme="majorEastAsia"/>
          <w:iCs/>
          <w:kern w:val="0"/>
          <w:sz w:val="32"/>
          <w:szCs w:val="32"/>
          <w:highlight w:val="white"/>
          <w:lang w:eastAsia="zh-CN"/>
        </w:rPr>
        <w:t>码为身份证后</w:t>
      </w:r>
      <w:r>
        <w:rPr>
          <w:rFonts w:hint="eastAsia" w:cs="Courier New" w:asciiTheme="majorEastAsia" w:hAnsiTheme="majorEastAsia" w:eastAsiaTheme="majorEastAsia"/>
          <w:iCs/>
          <w:kern w:val="0"/>
          <w:sz w:val="32"/>
          <w:szCs w:val="32"/>
          <w:highlight w:val="white"/>
          <w:lang w:val="en-US" w:eastAsia="zh-CN"/>
        </w:rPr>
        <w:t>6位</w:t>
      </w:r>
      <w:r>
        <w:rPr>
          <w:rFonts w:hint="eastAsia" w:cs="Courier New" w:asciiTheme="majorEastAsia" w:hAnsiTheme="majorEastAsia" w:eastAsiaTheme="majorEastAsia"/>
          <w:iCs/>
          <w:kern w:val="0"/>
          <w:sz w:val="32"/>
          <w:szCs w:val="32"/>
          <w:highlight w:val="white"/>
        </w:rPr>
        <w:t>（</w:t>
      </w:r>
      <w:r>
        <w:rPr>
          <w:rFonts w:hint="eastAsia" w:cs="Courier New" w:asciiTheme="majorEastAsia" w:hAnsiTheme="majorEastAsia" w:eastAsiaTheme="majorEastAsia"/>
          <w:iCs/>
          <w:kern w:val="0"/>
          <w:sz w:val="32"/>
          <w:szCs w:val="32"/>
          <w:highlight w:val="white"/>
          <w:lang w:eastAsia="zh-CN"/>
        </w:rPr>
        <w:t>留学生</w:t>
      </w:r>
      <w:r>
        <w:rPr>
          <w:rFonts w:hint="eastAsia" w:cs="Courier New" w:asciiTheme="majorEastAsia" w:hAnsiTheme="majorEastAsia" w:eastAsiaTheme="majorEastAsia"/>
          <w:iCs/>
          <w:kern w:val="0"/>
          <w:sz w:val="32"/>
          <w:szCs w:val="32"/>
          <w:highlight w:val="white"/>
          <w:lang w:val="en-US" w:eastAsia="zh-CN"/>
        </w:rPr>
        <w:t>入学时的</w:t>
      </w:r>
      <w:r>
        <w:rPr>
          <w:rFonts w:hint="eastAsia" w:cs="Courier New" w:asciiTheme="majorEastAsia" w:hAnsiTheme="majorEastAsia" w:eastAsiaTheme="majorEastAsia"/>
          <w:iCs/>
          <w:kern w:val="0"/>
          <w:sz w:val="32"/>
          <w:szCs w:val="32"/>
          <w:highlight w:val="white"/>
        </w:rPr>
        <w:t>护照号</w:t>
      </w:r>
      <w:r>
        <w:rPr>
          <w:rFonts w:hint="eastAsia" w:cs="Courier New" w:asciiTheme="majorEastAsia" w:hAnsiTheme="majorEastAsia" w:eastAsiaTheme="majorEastAsia"/>
          <w:iCs/>
          <w:kern w:val="0"/>
          <w:sz w:val="32"/>
          <w:szCs w:val="32"/>
          <w:highlight w:val="white"/>
          <w:lang w:eastAsia="zh-CN"/>
        </w:rPr>
        <w:t>后六位</w:t>
      </w:r>
      <w:r>
        <w:rPr>
          <w:rFonts w:hint="eastAsia" w:cs="Courier New" w:asciiTheme="majorEastAsia" w:hAnsiTheme="majorEastAsia" w:eastAsiaTheme="majorEastAsia"/>
          <w:iCs/>
          <w:kern w:val="0"/>
          <w:sz w:val="32"/>
          <w:szCs w:val="32"/>
          <w:highlight w:val="white"/>
        </w:rPr>
        <w:t>）</w:t>
      </w:r>
      <w:r>
        <w:rPr>
          <w:rFonts w:hint="eastAsia" w:cs="Courier New" w:asciiTheme="majorEastAsia" w:hAnsiTheme="majorEastAsia" w:eastAsiaTheme="majorEastAsia"/>
          <w:iCs/>
          <w:kern w:val="0"/>
          <w:sz w:val="32"/>
          <w:szCs w:val="32"/>
          <w:highlight w:val="white"/>
          <w:lang w:val="en-US" w:eastAsia="zh-CN"/>
        </w:rPr>
        <w:t>。</w:t>
      </w:r>
    </w:p>
    <w:p>
      <w:pPr>
        <w:autoSpaceDE w:val="0"/>
        <w:autoSpaceDN w:val="0"/>
        <w:adjustRightInd w:val="0"/>
        <w:ind w:firstLine="566" w:firstLineChars="177"/>
        <w:jc w:val="left"/>
        <w:rPr>
          <w:rFonts w:hint="eastAsia" w:cs="Courier New" w:asciiTheme="majorEastAsia" w:hAnsiTheme="majorEastAsia" w:eastAsiaTheme="majorEastAsia"/>
          <w:iCs/>
          <w:kern w:val="0"/>
          <w:sz w:val="32"/>
          <w:szCs w:val="32"/>
          <w:highlight w:val="white"/>
        </w:rPr>
      </w:pPr>
      <w:r>
        <w:rPr>
          <w:rFonts w:hint="eastAsia" w:cs="Courier New" w:asciiTheme="majorEastAsia" w:hAnsiTheme="majorEastAsia" w:eastAsiaTheme="majorEastAsia"/>
          <w:iCs/>
          <w:kern w:val="0"/>
          <w:sz w:val="32"/>
          <w:szCs w:val="32"/>
          <w:highlight w:val="white"/>
          <w:lang w:val="en-US" w:eastAsia="zh-CN"/>
        </w:rPr>
        <w:t>3、</w:t>
      </w:r>
      <w:r>
        <w:rPr>
          <w:rFonts w:hint="eastAsia" w:cs="Courier New" w:asciiTheme="majorEastAsia" w:hAnsiTheme="majorEastAsia" w:eastAsiaTheme="majorEastAsia"/>
          <w:iCs/>
          <w:kern w:val="0"/>
          <w:sz w:val="32"/>
          <w:szCs w:val="32"/>
          <w:highlight w:val="white"/>
        </w:rPr>
        <w:t>学生</w:t>
      </w:r>
      <w:r>
        <w:rPr>
          <w:rFonts w:hint="eastAsia" w:cs="Courier New" w:asciiTheme="majorEastAsia" w:hAnsiTheme="majorEastAsia" w:eastAsiaTheme="majorEastAsia"/>
          <w:iCs/>
          <w:kern w:val="0"/>
          <w:sz w:val="32"/>
          <w:szCs w:val="32"/>
          <w:highlight w:val="white"/>
          <w:lang w:eastAsia="zh-CN"/>
        </w:rPr>
        <w:t>登录系统。</w:t>
      </w:r>
      <w:r>
        <w:rPr>
          <w:rFonts w:hint="eastAsia" w:cs="Courier New" w:asciiTheme="majorEastAsia" w:hAnsiTheme="majorEastAsia" w:eastAsiaTheme="majorEastAsia"/>
          <w:iCs/>
          <w:kern w:val="0"/>
          <w:sz w:val="32"/>
          <w:szCs w:val="32"/>
          <w:highlight w:val="white"/>
        </w:rPr>
        <w:t>如图15所示</w:t>
      </w:r>
      <w:r>
        <w:rPr>
          <w:rFonts w:hint="eastAsia" w:cs="Courier New" w:asciiTheme="majorEastAsia" w:hAnsiTheme="majorEastAsia" w:eastAsiaTheme="majorEastAsia"/>
          <w:iCs/>
          <w:kern w:val="0"/>
          <w:sz w:val="32"/>
          <w:szCs w:val="32"/>
          <w:highlight w:val="white"/>
          <w:lang w:eastAsia="zh-CN"/>
        </w:rPr>
        <w:t>。</w:t>
      </w:r>
      <w:r>
        <w:rPr>
          <w:rFonts w:hint="eastAsia" w:cs="Courier New" w:asciiTheme="majorEastAsia" w:hAnsiTheme="majorEastAsia" w:eastAsiaTheme="majorEastAsia"/>
          <w:iCs/>
          <w:kern w:val="0"/>
          <w:sz w:val="32"/>
          <w:szCs w:val="32"/>
          <w:highlight w:val="white"/>
        </w:rPr>
        <w:t>登录成功后如图16所示，点击开始完善自己的个人信息，如图17所示，维护完成后点击预览提交即可完善自己的信息。</w:t>
      </w:r>
    </w:p>
    <w:p>
      <w:pPr>
        <w:autoSpaceDE w:val="0"/>
        <w:autoSpaceDN w:val="0"/>
        <w:adjustRightInd w:val="0"/>
        <w:jc w:val="center"/>
        <w:rPr>
          <w:rFonts w:ascii="Courier New" w:hAnsi="Courier New" w:cs="Courier New"/>
          <w:iCs/>
          <w:kern w:val="0"/>
          <w:sz w:val="28"/>
          <w:szCs w:val="32"/>
        </w:rPr>
      </w:pPr>
      <w:r>
        <w:drawing>
          <wp:inline distT="0" distB="0" distL="0" distR="0">
            <wp:extent cx="5017135" cy="3126105"/>
            <wp:effectExtent l="0" t="0" r="12065" b="1714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4"/>
                    <a:stretch>
                      <a:fillRect/>
                    </a:stretch>
                  </pic:blipFill>
                  <pic:spPr>
                    <a:xfrm>
                      <a:off x="0" y="0"/>
                      <a:ext cx="5017135" cy="3126105"/>
                    </a:xfrm>
                    <a:prstGeom prst="rect">
                      <a:avLst/>
                    </a:prstGeom>
                  </pic:spPr>
                </pic:pic>
              </a:graphicData>
            </a:graphic>
          </wp:inline>
        </w:drawing>
      </w:r>
    </w:p>
    <w:p>
      <w:pPr>
        <w:autoSpaceDE w:val="0"/>
        <w:autoSpaceDN w:val="0"/>
        <w:adjustRightInd w:val="0"/>
        <w:jc w:val="center"/>
        <w:rPr>
          <w:rFonts w:ascii="Courier New" w:hAnsi="Courier New" w:cs="Courier New"/>
          <w:iCs/>
          <w:kern w:val="0"/>
          <w:sz w:val="28"/>
          <w:szCs w:val="32"/>
        </w:rPr>
      </w:pPr>
      <w:r>
        <w:rPr>
          <w:rFonts w:hint="eastAsia" w:ascii="Courier New" w:hAnsi="Courier New" w:cs="Courier New"/>
          <w:iCs/>
          <w:kern w:val="0"/>
          <w:sz w:val="28"/>
          <w:szCs w:val="32"/>
          <w:highlight w:val="white"/>
        </w:rPr>
        <w:t>图</w:t>
      </w:r>
      <w:r>
        <w:rPr>
          <w:rFonts w:ascii="Courier New" w:hAnsi="Courier New" w:cs="Courier New"/>
          <w:iCs/>
          <w:kern w:val="0"/>
          <w:sz w:val="28"/>
          <w:szCs w:val="32"/>
          <w:highlight w:val="white"/>
        </w:rPr>
        <w:t>15</w:t>
      </w:r>
      <w:r>
        <w:rPr>
          <w:rFonts w:hint="eastAsia" w:ascii="Courier New" w:hAnsi="Courier New" w:cs="Courier New"/>
          <w:iCs/>
          <w:kern w:val="0"/>
          <w:sz w:val="28"/>
          <w:szCs w:val="32"/>
        </w:rPr>
        <w:t xml:space="preserve"> 采集学生</w:t>
      </w:r>
      <w:r>
        <w:rPr>
          <w:rFonts w:ascii="Courier New" w:hAnsi="Courier New" w:cs="Courier New"/>
          <w:iCs/>
          <w:kern w:val="0"/>
          <w:sz w:val="28"/>
          <w:szCs w:val="32"/>
        </w:rPr>
        <w:t>端登录界面</w:t>
      </w:r>
    </w:p>
    <w:p>
      <w:pPr>
        <w:autoSpaceDE w:val="0"/>
        <w:autoSpaceDN w:val="0"/>
        <w:adjustRightInd w:val="0"/>
        <w:rPr>
          <w:rFonts w:ascii="Courier New" w:hAnsi="Courier New" w:cs="Courier New"/>
          <w:iCs/>
          <w:kern w:val="0"/>
          <w:sz w:val="28"/>
          <w:szCs w:val="32"/>
        </w:rPr>
      </w:pPr>
      <w:r>
        <w:drawing>
          <wp:inline distT="0" distB="0" distL="0" distR="0">
            <wp:extent cx="5274310" cy="307975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5"/>
                    <a:stretch>
                      <a:fillRect/>
                    </a:stretch>
                  </pic:blipFill>
                  <pic:spPr>
                    <a:xfrm>
                      <a:off x="0" y="0"/>
                      <a:ext cx="5274310" cy="3079750"/>
                    </a:xfrm>
                    <a:prstGeom prst="rect">
                      <a:avLst/>
                    </a:prstGeom>
                  </pic:spPr>
                </pic:pic>
              </a:graphicData>
            </a:graphic>
          </wp:inline>
        </w:drawing>
      </w:r>
    </w:p>
    <w:p>
      <w:pPr>
        <w:autoSpaceDE w:val="0"/>
        <w:autoSpaceDN w:val="0"/>
        <w:adjustRightInd w:val="0"/>
        <w:jc w:val="center"/>
        <w:rPr>
          <w:rFonts w:ascii="Courier New" w:hAnsi="Courier New" w:cs="Courier New"/>
          <w:iCs/>
          <w:kern w:val="0"/>
          <w:sz w:val="28"/>
          <w:szCs w:val="32"/>
        </w:rPr>
      </w:pPr>
      <w:r>
        <w:rPr>
          <w:rFonts w:hint="eastAsia" w:ascii="Courier New" w:hAnsi="Courier New" w:cs="Courier New"/>
          <w:iCs/>
          <w:kern w:val="0"/>
          <w:sz w:val="28"/>
          <w:szCs w:val="32"/>
          <w:highlight w:val="white"/>
        </w:rPr>
        <w:t>图</w:t>
      </w:r>
      <w:r>
        <w:rPr>
          <w:rFonts w:ascii="Courier New" w:hAnsi="Courier New" w:cs="Courier New"/>
          <w:iCs/>
          <w:kern w:val="0"/>
          <w:sz w:val="28"/>
          <w:szCs w:val="32"/>
          <w:highlight w:val="white"/>
        </w:rPr>
        <w:t>16</w:t>
      </w:r>
      <w:r>
        <w:rPr>
          <w:rFonts w:hint="eastAsia" w:ascii="Courier New" w:hAnsi="Courier New" w:cs="Courier New"/>
          <w:iCs/>
          <w:kern w:val="0"/>
          <w:sz w:val="28"/>
          <w:szCs w:val="32"/>
        </w:rPr>
        <w:t xml:space="preserve"> 采集学生</w:t>
      </w:r>
      <w:r>
        <w:rPr>
          <w:rFonts w:ascii="Courier New" w:hAnsi="Courier New" w:cs="Courier New"/>
          <w:iCs/>
          <w:kern w:val="0"/>
          <w:sz w:val="28"/>
          <w:szCs w:val="32"/>
        </w:rPr>
        <w:t>端</w:t>
      </w:r>
      <w:r>
        <w:rPr>
          <w:rFonts w:hint="eastAsia" w:ascii="Courier New" w:hAnsi="Courier New" w:cs="Courier New"/>
          <w:iCs/>
          <w:kern w:val="0"/>
          <w:sz w:val="28"/>
          <w:szCs w:val="32"/>
        </w:rPr>
        <w:t>登录成功</w:t>
      </w:r>
      <w:r>
        <w:rPr>
          <w:rFonts w:ascii="Courier New" w:hAnsi="Courier New" w:cs="Courier New"/>
          <w:iCs/>
          <w:kern w:val="0"/>
          <w:sz w:val="28"/>
          <w:szCs w:val="32"/>
        </w:rPr>
        <w:t>界面</w:t>
      </w:r>
    </w:p>
    <w:p>
      <w:pPr>
        <w:autoSpaceDE w:val="0"/>
        <w:autoSpaceDN w:val="0"/>
        <w:adjustRightInd w:val="0"/>
        <w:rPr>
          <w:rFonts w:ascii="Courier New" w:hAnsi="Courier New" w:cs="Courier New"/>
          <w:iCs/>
          <w:kern w:val="0"/>
          <w:sz w:val="28"/>
          <w:szCs w:val="32"/>
        </w:rPr>
      </w:pPr>
    </w:p>
    <w:p>
      <w:pPr>
        <w:autoSpaceDE w:val="0"/>
        <w:autoSpaceDN w:val="0"/>
        <w:adjustRightInd w:val="0"/>
        <w:rPr>
          <w:rFonts w:ascii="Courier New" w:hAnsi="Courier New" w:cs="Courier New"/>
          <w:iCs/>
          <w:kern w:val="0"/>
          <w:sz w:val="28"/>
          <w:szCs w:val="32"/>
        </w:rPr>
      </w:pPr>
      <w:r>
        <w:drawing>
          <wp:inline distT="0" distB="0" distL="0" distR="0">
            <wp:extent cx="5274310" cy="292036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6"/>
                    <a:stretch>
                      <a:fillRect/>
                    </a:stretch>
                  </pic:blipFill>
                  <pic:spPr>
                    <a:xfrm>
                      <a:off x="0" y="0"/>
                      <a:ext cx="5274310" cy="2920365"/>
                    </a:xfrm>
                    <a:prstGeom prst="rect">
                      <a:avLst/>
                    </a:prstGeom>
                  </pic:spPr>
                </pic:pic>
              </a:graphicData>
            </a:graphic>
          </wp:inline>
        </w:drawing>
      </w:r>
    </w:p>
    <w:p>
      <w:pPr>
        <w:autoSpaceDE w:val="0"/>
        <w:autoSpaceDN w:val="0"/>
        <w:adjustRightInd w:val="0"/>
        <w:jc w:val="center"/>
        <w:rPr>
          <w:rFonts w:hint="eastAsia" w:ascii="Courier New" w:hAnsi="Courier New" w:cs="Courier New"/>
          <w:iCs/>
          <w:kern w:val="0"/>
          <w:sz w:val="28"/>
          <w:szCs w:val="32"/>
        </w:rPr>
      </w:pPr>
      <w:r>
        <w:rPr>
          <w:rFonts w:hint="eastAsia" w:ascii="Courier New" w:hAnsi="Courier New" w:cs="Courier New"/>
          <w:iCs/>
          <w:kern w:val="0"/>
          <w:sz w:val="28"/>
          <w:szCs w:val="32"/>
          <w:highlight w:val="white"/>
        </w:rPr>
        <w:t>图</w:t>
      </w:r>
      <w:r>
        <w:rPr>
          <w:rFonts w:ascii="Courier New" w:hAnsi="Courier New" w:cs="Courier New"/>
          <w:iCs/>
          <w:kern w:val="0"/>
          <w:sz w:val="28"/>
          <w:szCs w:val="32"/>
          <w:highlight w:val="white"/>
        </w:rPr>
        <w:t>17</w:t>
      </w:r>
      <w:r>
        <w:rPr>
          <w:rFonts w:hint="eastAsia" w:ascii="Courier New" w:hAnsi="Courier New" w:cs="Courier New"/>
          <w:iCs/>
          <w:kern w:val="0"/>
          <w:sz w:val="28"/>
          <w:szCs w:val="32"/>
        </w:rPr>
        <w:t xml:space="preserve"> 采集学生</w:t>
      </w:r>
      <w:r>
        <w:rPr>
          <w:rFonts w:ascii="Courier New" w:hAnsi="Courier New" w:cs="Courier New"/>
          <w:iCs/>
          <w:kern w:val="0"/>
          <w:sz w:val="28"/>
          <w:szCs w:val="32"/>
        </w:rPr>
        <w:t>端</w:t>
      </w:r>
      <w:r>
        <w:rPr>
          <w:rFonts w:hint="eastAsia" w:ascii="Courier New" w:hAnsi="Courier New" w:cs="Courier New"/>
          <w:iCs/>
          <w:kern w:val="0"/>
          <w:sz w:val="28"/>
          <w:szCs w:val="32"/>
        </w:rPr>
        <w:t>维护个人</w:t>
      </w:r>
      <w:r>
        <w:rPr>
          <w:rFonts w:ascii="Courier New" w:hAnsi="Courier New" w:cs="Courier New"/>
          <w:iCs/>
          <w:kern w:val="0"/>
          <w:sz w:val="28"/>
          <w:szCs w:val="32"/>
        </w:rPr>
        <w:t>信息</w:t>
      </w:r>
    </w:p>
    <w:p>
      <w:pPr>
        <w:autoSpaceDE w:val="0"/>
        <w:autoSpaceDN w:val="0"/>
        <w:adjustRightInd w:val="0"/>
        <w:ind w:firstLine="566" w:firstLineChars="177"/>
        <w:jc w:val="left"/>
        <w:rPr>
          <w:rFonts w:hint="eastAsia" w:cs="Courier New" w:asciiTheme="majorEastAsia" w:hAnsiTheme="majorEastAsia" w:eastAsiaTheme="majorEastAsia"/>
          <w:iCs/>
          <w:kern w:val="0"/>
          <w:sz w:val="32"/>
          <w:szCs w:val="32"/>
          <w:highlight w:val="white"/>
          <w:lang w:val="en-US" w:eastAsia="zh-CN"/>
        </w:rPr>
      </w:pPr>
      <w:r>
        <w:rPr>
          <w:rFonts w:hint="eastAsia" w:cs="Courier New" w:asciiTheme="majorEastAsia" w:hAnsiTheme="majorEastAsia" w:eastAsiaTheme="majorEastAsia"/>
          <w:iCs/>
          <w:kern w:val="0"/>
          <w:sz w:val="32"/>
          <w:szCs w:val="32"/>
          <w:highlight w:val="white"/>
          <w:lang w:val="en-US" w:eastAsia="zh-CN"/>
        </w:rPr>
        <w:t>4、注意事项</w:t>
      </w:r>
    </w:p>
    <w:p>
      <w:pPr>
        <w:autoSpaceDE w:val="0"/>
        <w:autoSpaceDN w:val="0"/>
        <w:adjustRightInd w:val="0"/>
        <w:ind w:firstLine="566" w:firstLineChars="177"/>
        <w:jc w:val="left"/>
        <w:rPr>
          <w:rFonts w:hint="eastAsia" w:cs="Courier New" w:asciiTheme="majorEastAsia" w:hAnsiTheme="majorEastAsia" w:eastAsiaTheme="majorEastAsia"/>
          <w:iCs/>
          <w:kern w:val="0"/>
          <w:sz w:val="32"/>
          <w:szCs w:val="32"/>
          <w:highlight w:val="white"/>
        </w:rPr>
      </w:pPr>
      <w:r>
        <w:rPr>
          <w:rFonts w:hint="eastAsia" w:cs="Courier New" w:asciiTheme="majorEastAsia" w:hAnsiTheme="majorEastAsia" w:eastAsiaTheme="majorEastAsia"/>
          <w:iCs/>
          <w:kern w:val="0"/>
          <w:sz w:val="32"/>
          <w:szCs w:val="32"/>
          <w:highlight w:val="white"/>
          <w:lang w:val="en-US" w:eastAsia="zh-CN"/>
        </w:rPr>
        <w:t>（1）登录系统后，首先看页面是否显示照片，如无，必须与所在学院研究生秘书联系，及时补传照片。照片格式要求：</w:t>
      </w:r>
      <w:r>
        <w:rPr>
          <w:rFonts w:hint="eastAsia" w:cs="Courier New" w:asciiTheme="majorEastAsia" w:hAnsiTheme="majorEastAsia" w:eastAsiaTheme="majorEastAsia"/>
          <w:iCs/>
          <w:kern w:val="0"/>
          <w:sz w:val="32"/>
          <w:szCs w:val="32"/>
          <w:highlight w:val="white"/>
        </w:rPr>
        <w:t>单张照片大</w:t>
      </w:r>
      <w:r>
        <w:rPr>
          <w:rFonts w:hint="eastAsia" w:cs="Courier New" w:asciiTheme="majorEastAsia" w:hAnsiTheme="majorEastAsia" w:eastAsiaTheme="majorEastAsia"/>
          <w:iCs/>
          <w:kern w:val="0"/>
          <w:sz w:val="32"/>
          <w:szCs w:val="32"/>
          <w:highlight w:val="white"/>
          <w:lang w:eastAsia="zh-CN"/>
        </w:rPr>
        <w:t>小</w:t>
      </w:r>
      <w:r>
        <w:rPr>
          <w:rFonts w:hint="eastAsia" w:cs="Courier New" w:asciiTheme="majorEastAsia" w:hAnsiTheme="majorEastAsia" w:eastAsiaTheme="majorEastAsia"/>
          <w:iCs/>
          <w:kern w:val="0"/>
          <w:sz w:val="32"/>
          <w:szCs w:val="32"/>
          <w:highlight w:val="white"/>
          <w:lang w:val="en-US" w:eastAsia="zh-CN"/>
        </w:rPr>
        <w:t>5K-200</w:t>
      </w:r>
      <w:r>
        <w:rPr>
          <w:rFonts w:hint="eastAsia" w:cs="Courier New" w:asciiTheme="majorEastAsia" w:hAnsiTheme="majorEastAsia" w:eastAsiaTheme="majorEastAsia"/>
          <w:iCs/>
          <w:kern w:val="0"/>
          <w:sz w:val="32"/>
          <w:szCs w:val="32"/>
          <w:highlight w:val="white"/>
        </w:rPr>
        <w:t>k</w:t>
      </w:r>
      <w:r>
        <w:rPr>
          <w:rFonts w:hint="eastAsia" w:cs="Courier New" w:asciiTheme="majorEastAsia" w:hAnsiTheme="majorEastAsia" w:eastAsiaTheme="majorEastAsia"/>
          <w:iCs/>
          <w:kern w:val="0"/>
          <w:sz w:val="32"/>
          <w:szCs w:val="32"/>
          <w:highlight w:val="white"/>
          <w:lang w:eastAsia="zh-CN"/>
        </w:rPr>
        <w:t>；图片尺寸</w:t>
      </w:r>
      <w:r>
        <w:rPr>
          <w:rFonts w:hint="eastAsia" w:cs="Courier New" w:asciiTheme="majorEastAsia" w:hAnsiTheme="majorEastAsia" w:eastAsiaTheme="majorEastAsia"/>
          <w:iCs/>
          <w:kern w:val="0"/>
          <w:sz w:val="32"/>
          <w:szCs w:val="32"/>
          <w:highlight w:val="white"/>
          <w:lang w:val="en-US" w:eastAsia="zh-CN"/>
        </w:rPr>
        <w:t>110-390（宽）*150-576（高）；格式：JPG；被摄人服装：白色或浅色系；照片背景：单一蓝色；</w:t>
      </w:r>
      <w:r>
        <w:rPr>
          <w:rFonts w:hint="eastAsia" w:cs="Courier New" w:asciiTheme="majorEastAsia" w:hAnsiTheme="majorEastAsia" w:eastAsiaTheme="majorEastAsia"/>
          <w:iCs/>
          <w:kern w:val="0"/>
          <w:sz w:val="32"/>
          <w:szCs w:val="32"/>
          <w:highlight w:val="white"/>
        </w:rPr>
        <w:t>以</w:t>
      </w:r>
      <w:r>
        <w:rPr>
          <w:rFonts w:hint="eastAsia" w:cs="Courier New" w:asciiTheme="majorEastAsia" w:hAnsiTheme="majorEastAsia" w:eastAsiaTheme="majorEastAsia"/>
          <w:iCs/>
          <w:kern w:val="0"/>
          <w:sz w:val="32"/>
          <w:szCs w:val="32"/>
          <w:highlight w:val="white"/>
          <w:lang w:eastAsia="zh-CN"/>
        </w:rPr>
        <w:t>身份证号</w:t>
      </w:r>
      <w:r>
        <w:rPr>
          <w:rFonts w:hint="eastAsia" w:cs="Courier New" w:asciiTheme="majorEastAsia" w:hAnsiTheme="majorEastAsia" w:eastAsiaTheme="majorEastAsia"/>
          <w:iCs/>
          <w:kern w:val="0"/>
          <w:sz w:val="32"/>
          <w:szCs w:val="32"/>
          <w:highlight w:val="white"/>
        </w:rPr>
        <w:t>为照片名。</w:t>
      </w:r>
    </w:p>
    <w:p>
      <w:pPr>
        <w:autoSpaceDE w:val="0"/>
        <w:autoSpaceDN w:val="0"/>
        <w:adjustRightInd w:val="0"/>
        <w:ind w:firstLine="566" w:firstLineChars="177"/>
        <w:jc w:val="left"/>
        <w:rPr>
          <w:rFonts w:hint="eastAsia" w:cs="Courier New" w:asciiTheme="majorEastAsia" w:hAnsiTheme="majorEastAsia" w:eastAsiaTheme="majorEastAsia"/>
          <w:iCs/>
          <w:kern w:val="0"/>
          <w:sz w:val="32"/>
          <w:szCs w:val="32"/>
          <w:highlight w:val="white"/>
          <w:lang w:val="en-US" w:eastAsia="zh-CN"/>
        </w:rPr>
      </w:pPr>
      <w:r>
        <w:rPr>
          <w:rFonts w:hint="eastAsia" w:cs="Courier New" w:asciiTheme="majorEastAsia" w:hAnsiTheme="majorEastAsia" w:eastAsiaTheme="majorEastAsia"/>
          <w:iCs/>
          <w:kern w:val="0"/>
          <w:sz w:val="32"/>
          <w:szCs w:val="32"/>
          <w:highlight w:val="white"/>
          <w:lang w:val="en-US" w:eastAsia="zh-CN"/>
        </w:rPr>
        <w:t>（2）开始填写前，仔细核对系统已有信息，特别是身份证、学科等，如发现问题，可与学位办联系83787464。</w:t>
      </w:r>
    </w:p>
    <w:p>
      <w:pPr>
        <w:autoSpaceDE w:val="0"/>
        <w:autoSpaceDN w:val="0"/>
        <w:adjustRightInd w:val="0"/>
        <w:ind w:firstLine="566" w:firstLineChars="177"/>
        <w:jc w:val="left"/>
        <w:rPr>
          <w:rFonts w:hint="eastAsia" w:cs="Courier New" w:asciiTheme="majorEastAsia" w:hAnsiTheme="majorEastAsia" w:eastAsiaTheme="majorEastAsia"/>
          <w:iCs/>
          <w:kern w:val="0"/>
          <w:sz w:val="32"/>
          <w:szCs w:val="32"/>
          <w:highlight w:val="white"/>
          <w:lang w:val="en-US" w:eastAsia="zh-CN"/>
        </w:rPr>
      </w:pPr>
      <w:r>
        <w:rPr>
          <w:rFonts w:hint="eastAsia" w:cs="Courier New" w:asciiTheme="majorEastAsia" w:hAnsiTheme="majorEastAsia" w:eastAsiaTheme="majorEastAsia"/>
          <w:iCs/>
          <w:kern w:val="0"/>
          <w:sz w:val="32"/>
          <w:szCs w:val="32"/>
          <w:highlight w:val="white"/>
          <w:lang w:val="en-US" w:eastAsia="zh-CN"/>
        </w:rPr>
        <w:t>（3）前置学位为学士学位时，一律不要填写前置学位的一级学科。</w:t>
      </w:r>
    </w:p>
    <w:p>
      <w:pPr>
        <w:autoSpaceDE w:val="0"/>
        <w:autoSpaceDN w:val="0"/>
        <w:adjustRightInd w:val="0"/>
        <w:ind w:firstLine="566" w:firstLineChars="177"/>
        <w:jc w:val="left"/>
        <w:rPr>
          <w:rFonts w:hint="eastAsia" w:cs="Courier New" w:asciiTheme="majorEastAsia" w:hAnsiTheme="majorEastAsia" w:eastAsiaTheme="majorEastAsia"/>
          <w:iCs/>
          <w:kern w:val="0"/>
          <w:sz w:val="32"/>
          <w:szCs w:val="32"/>
          <w:highlight w:val="white"/>
          <w:lang w:val="en-US" w:eastAsia="zh-CN"/>
        </w:rPr>
      </w:pPr>
      <w:r>
        <w:rPr>
          <w:rFonts w:hint="eastAsia" w:cs="Courier New" w:asciiTheme="majorEastAsia" w:hAnsiTheme="majorEastAsia" w:eastAsiaTheme="majorEastAsia"/>
          <w:iCs/>
          <w:kern w:val="0"/>
          <w:sz w:val="32"/>
          <w:szCs w:val="32"/>
          <w:highlight w:val="white"/>
          <w:lang w:val="en-US" w:eastAsia="zh-CN"/>
        </w:rPr>
        <w:t>（4）论文关键词为3-5个，以逗号隔开。毕业日期为答辩日期。学位授予日期为2018年6月19日，学位委员会主席为徐辉。照片名不用填写，自动默认证件号。</w:t>
      </w:r>
      <w:bookmarkStart w:id="0" w:name="_GoBack"/>
      <w:bookmarkEnd w:id="0"/>
    </w:p>
    <w:p>
      <w:pPr>
        <w:autoSpaceDE w:val="0"/>
        <w:autoSpaceDN w:val="0"/>
        <w:adjustRightInd w:val="0"/>
        <w:ind w:firstLine="566" w:firstLineChars="177"/>
        <w:jc w:val="left"/>
        <w:rPr>
          <w:rFonts w:hint="eastAsia" w:cs="Courier New" w:asciiTheme="majorEastAsia" w:hAnsiTheme="majorEastAsia" w:eastAsiaTheme="majorEastAsia"/>
          <w:iCs/>
          <w:kern w:val="0"/>
          <w:sz w:val="32"/>
          <w:szCs w:val="32"/>
          <w:highlight w:val="white"/>
          <w:lang w:val="en-US" w:eastAsia="zh-CN"/>
        </w:rPr>
      </w:pPr>
      <w:r>
        <w:rPr>
          <w:rFonts w:hint="eastAsia" w:cs="Courier New" w:asciiTheme="majorEastAsia" w:hAnsiTheme="majorEastAsia" w:eastAsiaTheme="majorEastAsia"/>
          <w:iCs/>
          <w:kern w:val="0"/>
          <w:sz w:val="32"/>
          <w:szCs w:val="32"/>
          <w:highlight w:val="white"/>
          <w:lang w:val="en-US" w:eastAsia="zh-CN"/>
        </w:rPr>
        <w:t>（5）除联系方式可不填满，其他选项都为必填。提交前，按系统提示，仔细审核。填报完全才可提交，一旦提交，将无法自行修改。提交后，直接打印，并签字。将带有照片的打印纸交所在学院研究生秘书。</w:t>
      </w:r>
    </w:p>
    <w:p>
      <w:pPr>
        <w:autoSpaceDE w:val="0"/>
        <w:autoSpaceDN w:val="0"/>
        <w:adjustRightInd w:val="0"/>
        <w:ind w:firstLine="566" w:firstLineChars="177"/>
        <w:jc w:val="left"/>
        <w:rPr>
          <w:rFonts w:hint="eastAsia" w:cs="Courier New" w:asciiTheme="majorEastAsia" w:hAnsiTheme="majorEastAsia" w:eastAsiaTheme="majorEastAsia"/>
          <w:iCs/>
          <w:kern w:val="0"/>
          <w:sz w:val="32"/>
          <w:szCs w:val="32"/>
          <w:highlight w:val="white"/>
          <w:lang w:val="en-US" w:eastAsia="zh-CN"/>
        </w:rPr>
      </w:pPr>
      <w:r>
        <w:rPr>
          <w:rFonts w:hint="eastAsia" w:cs="Courier New" w:asciiTheme="majorEastAsia" w:hAnsiTheme="majorEastAsia" w:eastAsiaTheme="majorEastAsia"/>
          <w:iCs/>
          <w:kern w:val="0"/>
          <w:sz w:val="32"/>
          <w:szCs w:val="32"/>
          <w:highlight w:val="white"/>
          <w:lang w:val="en-US" w:eastAsia="zh-CN"/>
        </w:rPr>
        <w:t>（6）系统开放时间为工作日的早8点至晚8点。目前为填写高峰期，系统可能较慢。建议使用谷歌浏览器。</w:t>
      </w:r>
    </w:p>
    <w:p>
      <w:pPr>
        <w:autoSpaceDE w:val="0"/>
        <w:autoSpaceDN w:val="0"/>
        <w:adjustRightInd w:val="0"/>
        <w:ind w:firstLine="566" w:firstLineChars="177"/>
        <w:jc w:val="left"/>
        <w:rPr>
          <w:rFonts w:hint="eastAsia" w:cs="Courier New" w:asciiTheme="majorEastAsia" w:hAnsiTheme="majorEastAsia" w:eastAsiaTheme="majorEastAsia"/>
          <w:iCs/>
          <w:kern w:val="0"/>
          <w:sz w:val="32"/>
          <w:szCs w:val="32"/>
          <w:highlight w:val="white"/>
          <w:lang w:val="en-US" w:eastAsia="zh-CN"/>
        </w:rPr>
      </w:pPr>
      <w:r>
        <w:rPr>
          <w:rFonts w:hint="eastAsia" w:cs="Courier New" w:asciiTheme="majorEastAsia" w:hAnsiTheme="majorEastAsia" w:eastAsiaTheme="majorEastAsia"/>
          <w:iCs/>
          <w:kern w:val="0"/>
          <w:sz w:val="32"/>
          <w:szCs w:val="32"/>
          <w:highlight w:val="white"/>
          <w:lang w:val="en-US" w:eastAsia="zh-CN"/>
        </w:rPr>
        <w:t>学位信息填写牵涉到每位学生的学位信息上报及后期用人单位的学位信息网上查询。请务必按要求填写，并严肃对待。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FF1"/>
    <w:rsid w:val="00000F64"/>
    <w:rsid w:val="000032D5"/>
    <w:rsid w:val="00013CE0"/>
    <w:rsid w:val="0001666F"/>
    <w:rsid w:val="000651DC"/>
    <w:rsid w:val="000726AF"/>
    <w:rsid w:val="000745B4"/>
    <w:rsid w:val="00090CE7"/>
    <w:rsid w:val="00091ED2"/>
    <w:rsid w:val="00093D91"/>
    <w:rsid w:val="000A6249"/>
    <w:rsid w:val="000B1DCC"/>
    <w:rsid w:val="000B6C80"/>
    <w:rsid w:val="000C6CCE"/>
    <w:rsid w:val="000D6CA8"/>
    <w:rsid w:val="000E602A"/>
    <w:rsid w:val="000F457B"/>
    <w:rsid w:val="001124E5"/>
    <w:rsid w:val="00152382"/>
    <w:rsid w:val="00152B40"/>
    <w:rsid w:val="001607EB"/>
    <w:rsid w:val="001611A9"/>
    <w:rsid w:val="00193EF8"/>
    <w:rsid w:val="00193FB5"/>
    <w:rsid w:val="00196302"/>
    <w:rsid w:val="001A3BF7"/>
    <w:rsid w:val="001A6CAE"/>
    <w:rsid w:val="001C4552"/>
    <w:rsid w:val="001D3ACE"/>
    <w:rsid w:val="001E0739"/>
    <w:rsid w:val="001E64C1"/>
    <w:rsid w:val="00230D95"/>
    <w:rsid w:val="00232106"/>
    <w:rsid w:val="0026424E"/>
    <w:rsid w:val="00283FE2"/>
    <w:rsid w:val="002A3D0E"/>
    <w:rsid w:val="002F70D7"/>
    <w:rsid w:val="00312B0C"/>
    <w:rsid w:val="0031329C"/>
    <w:rsid w:val="00326F5C"/>
    <w:rsid w:val="003305BA"/>
    <w:rsid w:val="00351288"/>
    <w:rsid w:val="00351B3C"/>
    <w:rsid w:val="003619DA"/>
    <w:rsid w:val="0036423D"/>
    <w:rsid w:val="003754BF"/>
    <w:rsid w:val="003A205A"/>
    <w:rsid w:val="003A4DE5"/>
    <w:rsid w:val="003A7017"/>
    <w:rsid w:val="003C7CE1"/>
    <w:rsid w:val="003E1F78"/>
    <w:rsid w:val="003E58E8"/>
    <w:rsid w:val="003F1EF0"/>
    <w:rsid w:val="00401A16"/>
    <w:rsid w:val="00401F1D"/>
    <w:rsid w:val="00404F31"/>
    <w:rsid w:val="00406FA6"/>
    <w:rsid w:val="00413349"/>
    <w:rsid w:val="00423A43"/>
    <w:rsid w:val="00433FEC"/>
    <w:rsid w:val="0044103A"/>
    <w:rsid w:val="004752CA"/>
    <w:rsid w:val="00487D8E"/>
    <w:rsid w:val="0049502A"/>
    <w:rsid w:val="004950AC"/>
    <w:rsid w:val="00496E65"/>
    <w:rsid w:val="004A6E2E"/>
    <w:rsid w:val="004C0ABE"/>
    <w:rsid w:val="004D3B4C"/>
    <w:rsid w:val="005014C2"/>
    <w:rsid w:val="005075BB"/>
    <w:rsid w:val="005075FF"/>
    <w:rsid w:val="00510FB4"/>
    <w:rsid w:val="005215A4"/>
    <w:rsid w:val="00531529"/>
    <w:rsid w:val="00552841"/>
    <w:rsid w:val="00553059"/>
    <w:rsid w:val="00561E39"/>
    <w:rsid w:val="005664B4"/>
    <w:rsid w:val="0056681E"/>
    <w:rsid w:val="00576BE4"/>
    <w:rsid w:val="00584075"/>
    <w:rsid w:val="005B2CC8"/>
    <w:rsid w:val="005B56BB"/>
    <w:rsid w:val="005D0E0B"/>
    <w:rsid w:val="005F5AFA"/>
    <w:rsid w:val="005F6F23"/>
    <w:rsid w:val="0061218C"/>
    <w:rsid w:val="00620009"/>
    <w:rsid w:val="00621294"/>
    <w:rsid w:val="00621799"/>
    <w:rsid w:val="00634CB8"/>
    <w:rsid w:val="00635548"/>
    <w:rsid w:val="00641BF2"/>
    <w:rsid w:val="00647A81"/>
    <w:rsid w:val="00665E77"/>
    <w:rsid w:val="006716A0"/>
    <w:rsid w:val="00690494"/>
    <w:rsid w:val="00693BA1"/>
    <w:rsid w:val="00697ED0"/>
    <w:rsid w:val="006A045E"/>
    <w:rsid w:val="006A22F9"/>
    <w:rsid w:val="006C01F8"/>
    <w:rsid w:val="006C3617"/>
    <w:rsid w:val="006E0BCA"/>
    <w:rsid w:val="006E1D94"/>
    <w:rsid w:val="007100E7"/>
    <w:rsid w:val="007103E0"/>
    <w:rsid w:val="00711DC1"/>
    <w:rsid w:val="00713870"/>
    <w:rsid w:val="00717D8D"/>
    <w:rsid w:val="00717DC9"/>
    <w:rsid w:val="00726E95"/>
    <w:rsid w:val="00730758"/>
    <w:rsid w:val="00752A3A"/>
    <w:rsid w:val="0075312B"/>
    <w:rsid w:val="007565C6"/>
    <w:rsid w:val="007729D6"/>
    <w:rsid w:val="0078521D"/>
    <w:rsid w:val="0079224E"/>
    <w:rsid w:val="007A142C"/>
    <w:rsid w:val="007A2065"/>
    <w:rsid w:val="007A33E7"/>
    <w:rsid w:val="007B3AF8"/>
    <w:rsid w:val="007C0B38"/>
    <w:rsid w:val="007C7397"/>
    <w:rsid w:val="007D660C"/>
    <w:rsid w:val="008213D7"/>
    <w:rsid w:val="008242A3"/>
    <w:rsid w:val="008276F6"/>
    <w:rsid w:val="00835535"/>
    <w:rsid w:val="008470E9"/>
    <w:rsid w:val="008476AD"/>
    <w:rsid w:val="008576F6"/>
    <w:rsid w:val="008714F4"/>
    <w:rsid w:val="00872B63"/>
    <w:rsid w:val="0089499A"/>
    <w:rsid w:val="00895146"/>
    <w:rsid w:val="00896EB7"/>
    <w:rsid w:val="008B61B1"/>
    <w:rsid w:val="008C3A6E"/>
    <w:rsid w:val="008D6162"/>
    <w:rsid w:val="008F4541"/>
    <w:rsid w:val="00901E63"/>
    <w:rsid w:val="00904370"/>
    <w:rsid w:val="009072BD"/>
    <w:rsid w:val="0092076F"/>
    <w:rsid w:val="0092612F"/>
    <w:rsid w:val="00935B32"/>
    <w:rsid w:val="00947C00"/>
    <w:rsid w:val="00952614"/>
    <w:rsid w:val="009543DB"/>
    <w:rsid w:val="00954A15"/>
    <w:rsid w:val="00967225"/>
    <w:rsid w:val="00977B7C"/>
    <w:rsid w:val="009A137F"/>
    <w:rsid w:val="009A4BED"/>
    <w:rsid w:val="009D3896"/>
    <w:rsid w:val="009D6385"/>
    <w:rsid w:val="009E0EAB"/>
    <w:rsid w:val="009F2C26"/>
    <w:rsid w:val="00A10493"/>
    <w:rsid w:val="00A107EF"/>
    <w:rsid w:val="00A33FCB"/>
    <w:rsid w:val="00A3467F"/>
    <w:rsid w:val="00A51552"/>
    <w:rsid w:val="00A519DE"/>
    <w:rsid w:val="00A54541"/>
    <w:rsid w:val="00A67E2E"/>
    <w:rsid w:val="00A7230E"/>
    <w:rsid w:val="00A74186"/>
    <w:rsid w:val="00A76E6C"/>
    <w:rsid w:val="00A85F72"/>
    <w:rsid w:val="00A915E9"/>
    <w:rsid w:val="00AA76DB"/>
    <w:rsid w:val="00AB03B5"/>
    <w:rsid w:val="00AC0240"/>
    <w:rsid w:val="00AE0C10"/>
    <w:rsid w:val="00B001E2"/>
    <w:rsid w:val="00B02EBB"/>
    <w:rsid w:val="00B047D6"/>
    <w:rsid w:val="00B05A8E"/>
    <w:rsid w:val="00B12372"/>
    <w:rsid w:val="00B1400E"/>
    <w:rsid w:val="00B14E4E"/>
    <w:rsid w:val="00B1690C"/>
    <w:rsid w:val="00B17763"/>
    <w:rsid w:val="00B2653E"/>
    <w:rsid w:val="00B350B0"/>
    <w:rsid w:val="00B44B7D"/>
    <w:rsid w:val="00B51B77"/>
    <w:rsid w:val="00B532FD"/>
    <w:rsid w:val="00B53F53"/>
    <w:rsid w:val="00B712E7"/>
    <w:rsid w:val="00B81AD2"/>
    <w:rsid w:val="00B85330"/>
    <w:rsid w:val="00B86CD5"/>
    <w:rsid w:val="00B90976"/>
    <w:rsid w:val="00B94031"/>
    <w:rsid w:val="00BA3D28"/>
    <w:rsid w:val="00BB6EA6"/>
    <w:rsid w:val="00BC31B1"/>
    <w:rsid w:val="00BD4B61"/>
    <w:rsid w:val="00BD6DC9"/>
    <w:rsid w:val="00BE720F"/>
    <w:rsid w:val="00BF387A"/>
    <w:rsid w:val="00BF6A5E"/>
    <w:rsid w:val="00C1074F"/>
    <w:rsid w:val="00C11477"/>
    <w:rsid w:val="00C11CF6"/>
    <w:rsid w:val="00C12EC7"/>
    <w:rsid w:val="00C708A8"/>
    <w:rsid w:val="00C77304"/>
    <w:rsid w:val="00C93E5D"/>
    <w:rsid w:val="00CA6E37"/>
    <w:rsid w:val="00CC127B"/>
    <w:rsid w:val="00CC3722"/>
    <w:rsid w:val="00CC55FD"/>
    <w:rsid w:val="00CE39C9"/>
    <w:rsid w:val="00CF157E"/>
    <w:rsid w:val="00CF5F35"/>
    <w:rsid w:val="00CF690C"/>
    <w:rsid w:val="00D05AFF"/>
    <w:rsid w:val="00D063C1"/>
    <w:rsid w:val="00D1133C"/>
    <w:rsid w:val="00D47686"/>
    <w:rsid w:val="00D52B12"/>
    <w:rsid w:val="00D62F20"/>
    <w:rsid w:val="00D71D04"/>
    <w:rsid w:val="00D72564"/>
    <w:rsid w:val="00D73914"/>
    <w:rsid w:val="00D753D0"/>
    <w:rsid w:val="00D76802"/>
    <w:rsid w:val="00D8161B"/>
    <w:rsid w:val="00DA4DC6"/>
    <w:rsid w:val="00DB4A32"/>
    <w:rsid w:val="00DB4BF6"/>
    <w:rsid w:val="00DC3D6A"/>
    <w:rsid w:val="00DE50FA"/>
    <w:rsid w:val="00DF196E"/>
    <w:rsid w:val="00DF1E0C"/>
    <w:rsid w:val="00DF7851"/>
    <w:rsid w:val="00E02CB0"/>
    <w:rsid w:val="00E2245A"/>
    <w:rsid w:val="00E2247B"/>
    <w:rsid w:val="00E27492"/>
    <w:rsid w:val="00E32E95"/>
    <w:rsid w:val="00E36944"/>
    <w:rsid w:val="00E6311B"/>
    <w:rsid w:val="00E71DC1"/>
    <w:rsid w:val="00E743E7"/>
    <w:rsid w:val="00E76ADD"/>
    <w:rsid w:val="00E87CBE"/>
    <w:rsid w:val="00EB5E8A"/>
    <w:rsid w:val="00EC7A9F"/>
    <w:rsid w:val="00ED262A"/>
    <w:rsid w:val="00ED4934"/>
    <w:rsid w:val="00ED7A9F"/>
    <w:rsid w:val="00EE79E1"/>
    <w:rsid w:val="00EF23CB"/>
    <w:rsid w:val="00F14DB7"/>
    <w:rsid w:val="00F627EB"/>
    <w:rsid w:val="00F65FF1"/>
    <w:rsid w:val="00F720C9"/>
    <w:rsid w:val="00F73C57"/>
    <w:rsid w:val="00F76B7A"/>
    <w:rsid w:val="00F80A11"/>
    <w:rsid w:val="00FB232F"/>
    <w:rsid w:val="00FB76B7"/>
    <w:rsid w:val="00FC7C16"/>
    <w:rsid w:val="00FD6B7D"/>
    <w:rsid w:val="00FF59C1"/>
    <w:rsid w:val="00FF5B92"/>
    <w:rsid w:val="0D4E7F98"/>
    <w:rsid w:val="12933F1D"/>
    <w:rsid w:val="26743D91"/>
    <w:rsid w:val="2A64404C"/>
    <w:rsid w:val="354F4BE8"/>
    <w:rsid w:val="481B5448"/>
    <w:rsid w:val="62DF0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character" w:styleId="4">
    <w:name w:val="FollowedHyperlink"/>
    <w:basedOn w:val="3"/>
    <w:semiHidden/>
    <w:unhideWhenUsed/>
    <w:qFormat/>
    <w:uiPriority w:val="99"/>
    <w:rPr>
      <w:color w:val="800080" w:themeColor="followedHyperlink"/>
      <w:u w:val="single"/>
      <w14:textFill>
        <w14:solidFill>
          <w14:schemeClr w14:val="folHlink"/>
        </w14:solidFill>
      </w14:textFill>
    </w:rPr>
  </w:style>
  <w:style w:type="character" w:styleId="5">
    <w:name w:val="Hyperlink"/>
    <w:basedOn w:val="3"/>
    <w:unhideWhenUsed/>
    <w:qFormat/>
    <w:uiPriority w:val="99"/>
    <w:rPr>
      <w:color w:val="0000FF" w:themeColor="hyperlink"/>
      <w:u w:val="single"/>
      <w14:textFill>
        <w14:solidFill>
          <w14:schemeClr w14:val="hlink"/>
        </w14:solidFill>
      </w14:textFill>
    </w:rPr>
  </w:style>
  <w:style w:type="character" w:customStyle="1" w:styleId="7">
    <w:name w:val="批注框文本 Char"/>
    <w:basedOn w:val="3"/>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251</Words>
  <Characters>1436</Characters>
  <Lines>11</Lines>
  <Paragraphs>3</Paragraphs>
  <TotalTime>21</TotalTime>
  <ScaleCrop>false</ScaleCrop>
  <LinksUpToDate>false</LinksUpToDate>
  <CharactersWithSpaces>1684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2018-03-25T17:08:00Z</dcterms:created>
  <dc:creator>高怀雁</dc:creator>
  <cp:lastModifiedBy>lenovo</cp:lastModifiedBy>
  <dcterms:modified xsi:type="dcterms:W3CDTF">2018-06-06T07:38:26Z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