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500" w:lineRule="exact"/>
        <w:ind w:left="722" w:leftChars="1" w:hanging="720" w:hangingChars="225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健康情况声明书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考试过程中如出现咳嗽、发热等身体不适情况，我愿自行放弃考试或遵守考试工作人员安排到指定区域考试。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本人保证以上声明信息真实、准确、完整，并知悉我将承担瞒报的法律后果及责任。</w:t>
      </w:r>
    </w:p>
    <w:p>
      <w:pPr>
        <w:spacing w:line="440" w:lineRule="exact"/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声明人（签字）：</w:t>
      </w:r>
    </w:p>
    <w:p>
      <w:pPr>
        <w:spacing w:line="440" w:lineRule="exact"/>
        <w:ind w:left="2940" w:leftChars="1400" w:firstLine="1820" w:firstLineChars="6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日         期：</w:t>
      </w:r>
    </w:p>
    <w:p>
      <w:pPr>
        <w:spacing w:line="440" w:lineRule="exact"/>
        <w:ind w:left="2940" w:leftChars="1400" w:firstLine="1820" w:firstLineChars="6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  系  电 话：</w:t>
      </w:r>
    </w:p>
    <w:p>
      <w:pPr>
        <w:spacing w:before="156" w:beforeLines="50"/>
        <w:ind w:firstLine="140" w:firstLineChars="5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体温自我监测登记表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　</w:t>
            </w:r>
          </w:p>
        </w:tc>
      </w:tr>
    </w:tbl>
    <w:p>
      <w:pPr>
        <w:spacing w:after="156" w:afterLines="50" w:line="500" w:lineRule="exact"/>
        <w:ind w:left="542" w:leftChars="1" w:hanging="540" w:hanging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Fonts w:ascii="仿宋" w:hAnsi="仿宋" w:eastAsia="仿宋"/>
          <w:sz w:val="24"/>
        </w:rPr>
        <w:t>考试当天考点入场检查时需上交本表，每位考生每科目一张。</w:t>
      </w:r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A1D8E"/>
    <w:rsid w:val="1F2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2020-08-18T00:49:00Z</dcterms:created>
  <dc:creator>撒腿儿的兔</dc:creator>
  <cp:lastModifiedBy>撒腿儿的兔</cp:lastModifiedBy>
  <dcterms:modified xsi:type="dcterms:W3CDTF">2020-08-18T00:49:46Z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